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91" w:line="230" w:lineRule="auto"/>
        <w:ind w:left="142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  <w:t>附件 1</w:t>
      </w:r>
      <w:bookmarkStart w:id="0" w:name="_GoBack"/>
      <w:bookmarkEnd w:id="0"/>
    </w:p>
    <w:p>
      <w:pPr>
        <w:spacing w:before="113" w:line="222" w:lineRule="auto"/>
        <w:ind w:left="3073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参展企业信息表</w:t>
      </w:r>
    </w:p>
    <w:tbl>
      <w:tblPr>
        <w:tblStyle w:val="7"/>
        <w:tblW w:w="852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6"/>
        <w:gridCol w:w="3767"/>
        <w:gridCol w:w="284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916" w:type="dxa"/>
            <w:noWrap w:val="0"/>
            <w:vAlign w:val="top"/>
          </w:tcPr>
          <w:p>
            <w:pPr>
              <w:spacing w:before="247" w:line="222" w:lineRule="auto"/>
              <w:ind w:left="12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9"/>
                <w:sz w:val="28"/>
                <w:szCs w:val="28"/>
              </w:rPr>
              <w:t>事项</w:t>
            </w:r>
          </w:p>
        </w:tc>
        <w:tc>
          <w:tcPr>
            <w:tcW w:w="3767" w:type="dxa"/>
            <w:noWrap w:val="0"/>
            <w:vAlign w:val="top"/>
          </w:tcPr>
          <w:p>
            <w:pPr>
              <w:spacing w:before="246" w:line="223" w:lineRule="auto"/>
              <w:ind w:left="13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4"/>
                <w:sz w:val="28"/>
                <w:szCs w:val="28"/>
              </w:rPr>
              <w:t>内容</w:t>
            </w:r>
          </w:p>
        </w:tc>
        <w:tc>
          <w:tcPr>
            <w:tcW w:w="2844" w:type="dxa"/>
            <w:noWrap w:val="0"/>
            <w:vAlign w:val="top"/>
          </w:tcPr>
          <w:p>
            <w:pPr>
              <w:spacing w:before="247" w:line="222" w:lineRule="auto"/>
              <w:ind w:left="11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916" w:type="dxa"/>
            <w:noWrap w:val="0"/>
            <w:vAlign w:val="top"/>
          </w:tcPr>
          <w:p>
            <w:pPr>
              <w:pStyle w:val="8"/>
              <w:spacing w:before="243" w:line="216" w:lineRule="auto"/>
              <w:ind w:left="120"/>
            </w:pPr>
            <w:r>
              <w:rPr>
                <w:spacing w:val="-4"/>
              </w:rPr>
              <w:t>企业名称</w:t>
            </w:r>
          </w:p>
        </w:tc>
        <w:tc>
          <w:tcPr>
            <w:tcW w:w="376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44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916" w:type="dxa"/>
            <w:noWrap w:val="0"/>
            <w:vAlign w:val="top"/>
          </w:tcPr>
          <w:p>
            <w:pPr>
              <w:pStyle w:val="8"/>
              <w:spacing w:before="243" w:line="216" w:lineRule="auto"/>
              <w:ind w:left="120"/>
            </w:pPr>
            <w:r>
              <w:rPr>
                <w:spacing w:val="-2"/>
              </w:rPr>
              <w:t>企业名称(英)</w:t>
            </w:r>
          </w:p>
        </w:tc>
        <w:tc>
          <w:tcPr>
            <w:tcW w:w="376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44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916" w:type="dxa"/>
            <w:noWrap w:val="0"/>
            <w:vAlign w:val="top"/>
          </w:tcPr>
          <w:p>
            <w:pPr>
              <w:pStyle w:val="8"/>
              <w:spacing w:before="242" w:line="215" w:lineRule="auto"/>
              <w:ind w:left="119"/>
            </w:pPr>
            <w:r>
              <w:rPr>
                <w:spacing w:val="-3"/>
              </w:rPr>
              <w:t>所在地市</w:t>
            </w:r>
          </w:p>
        </w:tc>
        <w:tc>
          <w:tcPr>
            <w:tcW w:w="376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44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1916" w:type="dxa"/>
            <w:noWrap w:val="0"/>
            <w:vAlign w:val="top"/>
          </w:tcPr>
          <w:p>
            <w:pPr>
              <w:spacing w:line="44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91" w:line="219" w:lineRule="auto"/>
              <w:ind w:left="136"/>
            </w:pPr>
            <w:r>
              <w:rPr>
                <w:spacing w:val="-8"/>
              </w:rPr>
              <w:t>营业范围</w:t>
            </w:r>
          </w:p>
        </w:tc>
        <w:tc>
          <w:tcPr>
            <w:tcW w:w="376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44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1916" w:type="dxa"/>
            <w:noWrap w:val="0"/>
            <w:vAlign w:val="top"/>
          </w:tcPr>
          <w:p>
            <w:pPr>
              <w:pStyle w:val="8"/>
              <w:spacing w:before="282" w:line="251" w:lineRule="auto"/>
              <w:ind w:left="123" w:right="106"/>
            </w:pPr>
            <w:r>
              <w:t>参展产品及服 务</w:t>
            </w:r>
          </w:p>
        </w:tc>
        <w:tc>
          <w:tcPr>
            <w:tcW w:w="376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44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4" w:hRule="atLeast"/>
        </w:trPr>
        <w:tc>
          <w:tcPr>
            <w:tcW w:w="1916" w:type="dxa"/>
            <w:noWrap w:val="0"/>
            <w:vAlign w:val="top"/>
          </w:tcPr>
          <w:p>
            <w:pPr>
              <w:pStyle w:val="8"/>
              <w:spacing w:before="84" w:line="220" w:lineRule="auto"/>
              <w:ind w:left="119"/>
            </w:pPr>
            <w:r>
              <w:rPr>
                <w:spacing w:val="-6"/>
              </w:rPr>
              <w:t>展区</w:t>
            </w:r>
          </w:p>
        </w:tc>
        <w:tc>
          <w:tcPr>
            <w:tcW w:w="3767" w:type="dxa"/>
            <w:noWrap w:val="0"/>
            <w:vAlign w:val="top"/>
          </w:tcPr>
          <w:p>
            <w:pPr>
              <w:pStyle w:val="8"/>
              <w:spacing w:before="85" w:line="253" w:lineRule="auto"/>
              <w:ind w:left="126" w:right="1977" w:firstLine="6"/>
            </w:pPr>
            <w:r>
              <w:rPr>
                <w:spacing w:val="-5"/>
              </w:rPr>
              <w:t>1.汽车企业区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2.三电区</w:t>
            </w:r>
          </w:p>
          <w:p>
            <w:pPr>
              <w:pStyle w:val="8"/>
              <w:spacing w:before="31" w:line="217" w:lineRule="auto"/>
              <w:ind w:left="137"/>
            </w:pPr>
            <w:r>
              <w:rPr>
                <w:spacing w:val="-5"/>
              </w:rPr>
              <w:t>3.智能基建区</w:t>
            </w:r>
          </w:p>
          <w:p>
            <w:pPr>
              <w:pStyle w:val="8"/>
              <w:spacing w:before="71" w:line="204" w:lineRule="auto"/>
              <w:ind w:left="124"/>
            </w:pPr>
            <w:r>
              <w:rPr>
                <w:spacing w:val="-3"/>
              </w:rPr>
              <w:t>4.供应链服务区</w:t>
            </w:r>
          </w:p>
        </w:tc>
        <w:tc>
          <w:tcPr>
            <w:tcW w:w="2844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4" w:hRule="atLeast"/>
        </w:trPr>
        <w:tc>
          <w:tcPr>
            <w:tcW w:w="1916" w:type="dxa"/>
            <w:noWrap w:val="0"/>
            <w:vAlign w:val="top"/>
          </w:tcPr>
          <w:p>
            <w:pPr>
              <w:pStyle w:val="8"/>
              <w:spacing w:before="85" w:line="219" w:lineRule="auto"/>
              <w:ind w:left="123"/>
            </w:pPr>
            <w:r>
              <w:rPr>
                <w:spacing w:val="-4"/>
              </w:rPr>
              <w:t>参展形式</w:t>
            </w:r>
          </w:p>
        </w:tc>
        <w:tc>
          <w:tcPr>
            <w:tcW w:w="3767" w:type="dxa"/>
            <w:noWrap w:val="0"/>
            <w:vAlign w:val="top"/>
          </w:tcPr>
          <w:p>
            <w:pPr>
              <w:pStyle w:val="8"/>
              <w:spacing w:before="86" w:line="216" w:lineRule="auto"/>
              <w:ind w:left="132"/>
            </w:pPr>
            <w:r>
              <w:rPr>
                <w:spacing w:val="-5"/>
              </w:rPr>
              <w:t>1</w:t>
            </w:r>
            <w:r>
              <w:rPr>
                <w:rFonts w:hint="eastAsia"/>
                <w:spacing w:val="-5"/>
                <w:lang w:val="en-US" w:eastAsia="zh-CN"/>
              </w:rPr>
              <w:t>.</w:t>
            </w:r>
            <w:r>
              <w:rPr>
                <w:spacing w:val="-5"/>
              </w:rPr>
              <w:t>实物展示</w:t>
            </w:r>
          </w:p>
          <w:p>
            <w:pPr>
              <w:pStyle w:val="8"/>
              <w:spacing w:before="69" w:line="219" w:lineRule="auto"/>
              <w:ind w:left="126"/>
            </w:pPr>
            <w:r>
              <w:rPr>
                <w:spacing w:val="-4"/>
              </w:rPr>
              <w:t>2</w:t>
            </w:r>
            <w:r>
              <w:rPr>
                <w:rFonts w:hint="eastAsia"/>
                <w:spacing w:val="-4"/>
                <w:lang w:val="en-US" w:eastAsia="zh-CN"/>
              </w:rPr>
              <w:t>.</w:t>
            </w:r>
            <w:r>
              <w:rPr>
                <w:spacing w:val="-4"/>
              </w:rPr>
              <w:t>模型展示</w:t>
            </w:r>
          </w:p>
          <w:p>
            <w:pPr>
              <w:pStyle w:val="8"/>
              <w:spacing w:before="68" w:line="219" w:lineRule="auto"/>
              <w:ind w:left="137"/>
            </w:pPr>
            <w:r>
              <w:rPr>
                <w:spacing w:val="-6"/>
              </w:rPr>
              <w:t>3</w:t>
            </w:r>
            <w:r>
              <w:rPr>
                <w:rFonts w:hint="eastAsia"/>
                <w:spacing w:val="-6"/>
                <w:lang w:val="en-US" w:eastAsia="zh-CN"/>
              </w:rPr>
              <w:t>.</w:t>
            </w:r>
            <w:r>
              <w:rPr>
                <w:spacing w:val="-6"/>
              </w:rPr>
              <w:t>图文展示</w:t>
            </w:r>
          </w:p>
        </w:tc>
        <w:tc>
          <w:tcPr>
            <w:tcW w:w="2844" w:type="dxa"/>
            <w:noWrap w:val="0"/>
            <w:vAlign w:val="top"/>
          </w:tcPr>
          <w:p>
            <w:pPr>
              <w:pStyle w:val="8"/>
              <w:spacing w:before="86" w:line="218" w:lineRule="auto"/>
              <w:ind w:left="128"/>
            </w:pPr>
            <w:r>
              <w:rPr>
                <w:spacing w:val="-6"/>
              </w:rPr>
              <w:t>可多选；</w:t>
            </w:r>
          </w:p>
          <w:p>
            <w:pPr>
              <w:pStyle w:val="8"/>
              <w:spacing w:before="67" w:line="244" w:lineRule="auto"/>
              <w:ind w:left="134" w:right="213" w:hanging="10"/>
              <w:jc w:val="both"/>
            </w:pPr>
            <w:r>
              <w:rPr>
                <w:spacing w:val="-3"/>
              </w:rPr>
              <w:t>如实物过大或不便携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带出境，可以图文形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式展示。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1916" w:type="dxa"/>
            <w:noWrap w:val="0"/>
            <w:vAlign w:val="top"/>
          </w:tcPr>
          <w:p>
            <w:pPr>
              <w:pStyle w:val="8"/>
              <w:spacing w:before="246" w:line="314" w:lineRule="auto"/>
              <w:ind w:left="129" w:right="123" w:hanging="9"/>
            </w:pPr>
            <w:r>
              <w:rPr>
                <w:spacing w:val="-3"/>
              </w:rPr>
              <w:t>企业联系人及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手机号</w:t>
            </w:r>
          </w:p>
        </w:tc>
        <w:tc>
          <w:tcPr>
            <w:tcW w:w="376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44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textAlignment w:val="auto"/>
        <w:rPr>
          <w:rFonts w:hint="eastAsia"/>
          <w:lang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textAlignment w:val="auto"/>
        <w:rPr>
          <w:rFonts w:hint="eastAsia"/>
          <w:lang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textAlignment w:val="auto"/>
        <w:rPr>
          <w:rFonts w:hint="eastAsia"/>
          <w:lang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textAlignment w:val="auto"/>
        <w:rPr>
          <w:rFonts w:hint="eastAsia"/>
          <w:lang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textAlignment w:val="auto"/>
        <w:rPr>
          <w:rFonts w:hint="eastAsia"/>
          <w:lang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textAlignment w:val="auto"/>
        <w:rPr>
          <w:rFonts w:hint="eastAsia"/>
          <w:lang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textAlignment w:val="auto"/>
        <w:rPr>
          <w:rFonts w:hint="eastAsia"/>
          <w:lang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textAlignment w:val="auto"/>
        <w:rPr>
          <w:rFonts w:hint="eastAsia"/>
          <w:lang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textAlignment w:val="auto"/>
        <w:rPr>
          <w:rFonts w:hint="eastAsia"/>
          <w:lang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textAlignment w:val="auto"/>
        <w:rPr>
          <w:rFonts w:hint="eastAsia"/>
          <w:lang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textAlignment w:val="auto"/>
        <w:rPr>
          <w:rFonts w:hint="eastAsia"/>
          <w:lang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textAlignment w:val="auto"/>
        <w:rPr>
          <w:rFonts w:hint="eastAsia"/>
          <w:lang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textAlignment w:val="auto"/>
        <w:rPr>
          <w:rFonts w:hint="eastAsia"/>
          <w:lang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textAlignment w:val="auto"/>
        <w:rPr>
          <w:rFonts w:hint="eastAsia"/>
          <w:lang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textAlignment w:val="auto"/>
        <w:rPr>
          <w:rFonts w:hint="eastAsia"/>
          <w:lang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textAlignment w:val="auto"/>
        <w:rPr>
          <w:rFonts w:hint="eastAsia"/>
          <w:lang w:eastAsia="zh-CN"/>
        </w:rPr>
      </w:pPr>
    </w:p>
    <w:p>
      <w:pPr>
        <w:spacing w:before="191" w:line="230" w:lineRule="auto"/>
        <w:ind w:left="142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  <w:t>附件 2</w:t>
      </w:r>
    </w:p>
    <w:p>
      <w:pPr>
        <w:spacing w:before="113" w:line="222" w:lineRule="auto"/>
        <w:ind w:left="3107"/>
        <w:rPr>
          <w:rFonts w:ascii="宋体" w:hAnsi="宋体" w:eastAsia="宋体" w:cs="宋体"/>
          <w:sz w:val="43"/>
          <w:szCs w:val="43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出访人员信息表</w:t>
      </w:r>
    </w:p>
    <w:tbl>
      <w:tblPr>
        <w:tblStyle w:val="7"/>
        <w:tblW w:w="913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9"/>
        <w:gridCol w:w="3295"/>
        <w:gridCol w:w="330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2539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8"/>
              <w:spacing w:before="177" w:line="219" w:lineRule="auto"/>
              <w:ind w:left="1019"/>
            </w:pPr>
            <w:r>
              <w:rPr>
                <w:spacing w:val="-15"/>
              </w:rPr>
              <w:t>照片</w:t>
            </w:r>
          </w:p>
          <w:p>
            <w:pPr>
              <w:pStyle w:val="8"/>
              <w:spacing w:before="292" w:line="221" w:lineRule="auto"/>
              <w:ind w:left="568"/>
            </w:pPr>
            <w:r>
              <w:rPr>
                <w:spacing w:val="7"/>
              </w:rPr>
              <w:t>（正装照）</w:t>
            </w:r>
          </w:p>
        </w:tc>
        <w:tc>
          <w:tcPr>
            <w:tcW w:w="3295" w:type="dxa"/>
            <w:noWrap w:val="0"/>
            <w:vAlign w:val="top"/>
          </w:tcPr>
          <w:p>
            <w:pPr>
              <w:pStyle w:val="8"/>
              <w:spacing w:before="178" w:line="220" w:lineRule="auto"/>
              <w:ind w:left="116"/>
            </w:pPr>
            <w:r>
              <w:rPr>
                <w:spacing w:val="-5"/>
              </w:rPr>
              <w:t>姓名</w:t>
            </w:r>
          </w:p>
        </w:tc>
        <w:tc>
          <w:tcPr>
            <w:tcW w:w="3301" w:type="dxa"/>
            <w:noWrap w:val="0"/>
            <w:vAlign w:val="top"/>
          </w:tcPr>
          <w:p>
            <w:pPr>
              <w:pStyle w:val="8"/>
              <w:spacing w:before="177" w:line="219" w:lineRule="auto"/>
              <w:ind w:left="118"/>
            </w:pPr>
            <w:r>
              <w:rPr>
                <w:spacing w:val="-2"/>
              </w:rPr>
              <w:t>姓名（英语）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53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95" w:type="dxa"/>
            <w:noWrap w:val="0"/>
            <w:vAlign w:val="top"/>
          </w:tcPr>
          <w:p>
            <w:pPr>
              <w:pStyle w:val="8"/>
              <w:spacing w:before="172" w:line="219" w:lineRule="auto"/>
              <w:ind w:left="128"/>
            </w:pPr>
            <w:r>
              <w:rPr>
                <w:spacing w:val="-11"/>
              </w:rPr>
              <w:t>职务</w:t>
            </w:r>
          </w:p>
        </w:tc>
        <w:tc>
          <w:tcPr>
            <w:tcW w:w="3301" w:type="dxa"/>
            <w:noWrap w:val="0"/>
            <w:vAlign w:val="top"/>
          </w:tcPr>
          <w:p>
            <w:pPr>
              <w:pStyle w:val="8"/>
              <w:spacing w:before="172" w:line="219" w:lineRule="auto"/>
              <w:ind w:left="130"/>
            </w:pPr>
            <w:r>
              <w:rPr>
                <w:spacing w:val="-4"/>
              </w:rPr>
              <w:t>职务（英语）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53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95" w:type="dxa"/>
            <w:noWrap w:val="0"/>
            <w:vAlign w:val="top"/>
          </w:tcPr>
          <w:p>
            <w:pPr>
              <w:pStyle w:val="8"/>
              <w:spacing w:before="175" w:line="216" w:lineRule="auto"/>
              <w:ind w:left="113"/>
            </w:pPr>
            <w:r>
              <w:rPr>
                <w:spacing w:val="-2"/>
              </w:rPr>
              <w:t>机构名称</w:t>
            </w:r>
          </w:p>
        </w:tc>
        <w:tc>
          <w:tcPr>
            <w:tcW w:w="3301" w:type="dxa"/>
            <w:noWrap w:val="0"/>
            <w:vAlign w:val="top"/>
          </w:tcPr>
          <w:p>
            <w:pPr>
              <w:pStyle w:val="8"/>
              <w:spacing w:before="175" w:line="216" w:lineRule="auto"/>
              <w:ind w:left="116"/>
            </w:pPr>
            <w:r>
              <w:rPr>
                <w:spacing w:val="-1"/>
              </w:rPr>
              <w:t>机构名称（英语）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53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96" w:type="dxa"/>
            <w:gridSpan w:val="2"/>
            <w:noWrap w:val="0"/>
            <w:vAlign w:val="top"/>
          </w:tcPr>
          <w:p>
            <w:pPr>
              <w:pStyle w:val="8"/>
              <w:spacing w:before="173" w:line="219" w:lineRule="auto"/>
              <w:ind w:left="149"/>
            </w:pPr>
            <w:r>
              <w:rPr>
                <w:spacing w:val="-7"/>
              </w:rPr>
              <w:t>电话/Tel: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53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96" w:type="dxa"/>
            <w:gridSpan w:val="2"/>
            <w:noWrap w:val="0"/>
            <w:vAlign w:val="top"/>
          </w:tcPr>
          <w:p>
            <w:pPr>
              <w:pStyle w:val="8"/>
              <w:spacing w:before="173" w:line="219" w:lineRule="auto"/>
              <w:ind w:left="109"/>
            </w:pPr>
            <w:r>
              <w:rPr>
                <w:spacing w:val="-1"/>
              </w:rPr>
              <w:t>传真/Fax: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53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96" w:type="dxa"/>
            <w:gridSpan w:val="2"/>
            <w:noWrap w:val="0"/>
            <w:vAlign w:val="top"/>
          </w:tcPr>
          <w:p>
            <w:pPr>
              <w:pStyle w:val="8"/>
              <w:spacing w:before="174" w:line="216" w:lineRule="auto"/>
              <w:ind w:left="128"/>
            </w:pPr>
            <w:r>
              <w:rPr>
                <w:spacing w:val="-3"/>
              </w:rPr>
              <w:t>邮箱/E-mail：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539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96" w:type="dxa"/>
            <w:gridSpan w:val="2"/>
            <w:noWrap w:val="0"/>
            <w:vAlign w:val="top"/>
          </w:tcPr>
          <w:p>
            <w:pPr>
              <w:pStyle w:val="8"/>
              <w:spacing w:before="173" w:line="219" w:lineRule="auto"/>
              <w:ind w:left="145"/>
            </w:pPr>
            <w:r>
              <w:rPr>
                <w:spacing w:val="-6"/>
              </w:rPr>
              <w:t>网址/Web: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8" w:hRule="atLeast"/>
        </w:trPr>
        <w:tc>
          <w:tcPr>
            <w:tcW w:w="9135" w:type="dxa"/>
            <w:gridSpan w:val="3"/>
            <w:noWrap w:val="0"/>
            <w:vAlign w:val="top"/>
          </w:tcPr>
          <w:p>
            <w:pPr>
              <w:pStyle w:val="8"/>
              <w:spacing w:before="173" w:line="216" w:lineRule="auto"/>
              <w:ind w:left="125"/>
            </w:pPr>
            <w:r>
              <w:rPr>
                <w:spacing w:val="-5"/>
              </w:rPr>
              <w:t>单位中文简介（</w:t>
            </w:r>
            <w:r>
              <w:rPr>
                <w:spacing w:val="-72"/>
              </w:rPr>
              <w:t xml:space="preserve"> </w:t>
            </w:r>
            <w:r>
              <w:rPr>
                <w:spacing w:val="-5"/>
              </w:rPr>
              <w:t>200-300</w:t>
            </w:r>
            <w:r>
              <w:rPr>
                <w:spacing w:val="-41"/>
              </w:rPr>
              <w:t xml:space="preserve"> </w:t>
            </w:r>
            <w:r>
              <w:rPr>
                <w:spacing w:val="-5"/>
              </w:rPr>
              <w:t>字）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8" w:hRule="atLeast"/>
        </w:trPr>
        <w:tc>
          <w:tcPr>
            <w:tcW w:w="9135" w:type="dxa"/>
            <w:gridSpan w:val="3"/>
            <w:noWrap w:val="0"/>
            <w:vAlign w:val="top"/>
          </w:tcPr>
          <w:p>
            <w:pPr>
              <w:pStyle w:val="8"/>
              <w:spacing w:before="174" w:line="216" w:lineRule="auto"/>
              <w:ind w:left="125"/>
            </w:pPr>
            <w:r>
              <w:rPr>
                <w:spacing w:val="-5"/>
              </w:rPr>
              <w:t>单位英文简介（</w:t>
            </w:r>
            <w:r>
              <w:rPr>
                <w:spacing w:val="-72"/>
              </w:rPr>
              <w:t xml:space="preserve"> </w:t>
            </w:r>
            <w:r>
              <w:rPr>
                <w:spacing w:val="-5"/>
              </w:rPr>
              <w:t>200-300</w:t>
            </w:r>
            <w:r>
              <w:rPr>
                <w:spacing w:val="-41"/>
              </w:rPr>
              <w:t xml:space="preserve"> </w:t>
            </w:r>
            <w:r>
              <w:rPr>
                <w:spacing w:val="-5"/>
              </w:rPr>
              <w:t>字）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9135" w:type="dxa"/>
            <w:gridSpan w:val="3"/>
            <w:noWrap w:val="0"/>
            <w:vAlign w:val="top"/>
          </w:tcPr>
          <w:p>
            <w:pPr>
              <w:pStyle w:val="8"/>
              <w:spacing w:before="227" w:line="216" w:lineRule="auto"/>
              <w:ind w:left="125"/>
            </w:pPr>
            <w:r>
              <w:rPr>
                <w:spacing w:val="-8"/>
              </w:rPr>
              <w:t>过往与越南合作情况（</w:t>
            </w:r>
            <w:r>
              <w:rPr>
                <w:spacing w:val="-55"/>
              </w:rPr>
              <w:t xml:space="preserve"> </w:t>
            </w:r>
            <w:r>
              <w:rPr>
                <w:spacing w:val="-8"/>
              </w:rPr>
              <w:t>中文）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9135" w:type="dxa"/>
            <w:gridSpan w:val="3"/>
            <w:noWrap w:val="0"/>
            <w:vAlign w:val="top"/>
          </w:tcPr>
          <w:p>
            <w:pPr>
              <w:pStyle w:val="8"/>
              <w:spacing w:before="227" w:line="216" w:lineRule="auto"/>
              <w:ind w:left="125"/>
            </w:pPr>
            <w:r>
              <w:rPr>
                <w:spacing w:val="-2"/>
              </w:rPr>
              <w:t>过往与越南合作情况（英文）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9135" w:type="dxa"/>
            <w:gridSpan w:val="3"/>
            <w:noWrap w:val="0"/>
            <w:vAlign w:val="top"/>
          </w:tcPr>
          <w:p>
            <w:pPr>
              <w:pStyle w:val="8"/>
              <w:spacing w:before="177" w:line="351" w:lineRule="auto"/>
              <w:ind w:left="2466" w:right="106" w:hanging="2309"/>
            </w:pPr>
            <w:r>
              <w:rPr>
                <w:spacing w:val="-7"/>
              </w:rPr>
              <w:t>出访越南意向中文</w:t>
            </w:r>
            <w:r>
              <w:rPr>
                <w:spacing w:val="-37"/>
              </w:rPr>
              <w:t>：（</w:t>
            </w:r>
            <w:r>
              <w:rPr>
                <w:spacing w:val="-80"/>
              </w:rPr>
              <w:t xml:space="preserve"> </w:t>
            </w:r>
            <w:r>
              <w:rPr>
                <w:spacing w:val="-7"/>
              </w:rPr>
              <w:t>20-30</w:t>
            </w:r>
            <w:r>
              <w:rPr>
                <w:spacing w:val="-40"/>
              </w:rPr>
              <w:t xml:space="preserve"> </w:t>
            </w:r>
            <w:r>
              <w:rPr>
                <w:spacing w:val="-7"/>
              </w:rPr>
              <w:t>字即可，例如，考察</w:t>
            </w:r>
            <w:r>
              <w:rPr>
                <w:spacing w:val="-55"/>
              </w:rPr>
              <w:t xml:space="preserve"> </w:t>
            </w:r>
            <w:r>
              <w:rPr>
                <w:spacing w:val="-7"/>
              </w:rPr>
              <w:t>xxx</w:t>
            </w:r>
            <w:r>
              <w:rPr>
                <w:spacing w:val="-59"/>
              </w:rPr>
              <w:t xml:space="preserve"> </w:t>
            </w:r>
            <w:r>
              <w:rPr>
                <w:spacing w:val="-7"/>
              </w:rPr>
              <w:t>产业，收集</w:t>
            </w:r>
            <w:r>
              <w:rPr>
                <w:spacing w:val="-55"/>
              </w:rPr>
              <w:t xml:space="preserve"> </w:t>
            </w:r>
            <w:r>
              <w:rPr>
                <w:spacing w:val="-7"/>
              </w:rPr>
              <w:t>xx</w:t>
            </w:r>
            <w:r>
              <w:rPr>
                <w:spacing w:val="-54"/>
              </w:rPr>
              <w:t xml:space="preserve"> </w:t>
            </w:r>
            <w:r>
              <w:rPr>
                <w:spacing w:val="-7"/>
              </w:rPr>
              <w:t>经贸</w:t>
            </w:r>
            <w:r>
              <w:t xml:space="preserve"> </w:t>
            </w:r>
            <w:r>
              <w:rPr>
                <w:spacing w:val="-2"/>
              </w:rPr>
              <w:t>信息，想达成</w:t>
            </w:r>
            <w:r>
              <w:rPr>
                <w:spacing w:val="-45"/>
              </w:rPr>
              <w:t xml:space="preserve"> </w:t>
            </w:r>
            <w:r>
              <w:rPr>
                <w:spacing w:val="-2"/>
              </w:rPr>
              <w:t>xxx</w:t>
            </w:r>
            <w:r>
              <w:rPr>
                <w:spacing w:val="-65"/>
              </w:rPr>
              <w:t xml:space="preserve"> </w:t>
            </w:r>
            <w:r>
              <w:rPr>
                <w:spacing w:val="-2"/>
              </w:rPr>
              <w:t>领域合作意向）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atLeast"/>
        </w:trPr>
        <w:tc>
          <w:tcPr>
            <w:tcW w:w="9135" w:type="dxa"/>
            <w:gridSpan w:val="3"/>
            <w:noWrap w:val="0"/>
            <w:vAlign w:val="top"/>
          </w:tcPr>
          <w:p>
            <w:pPr>
              <w:pStyle w:val="8"/>
              <w:spacing w:before="177" w:line="219" w:lineRule="auto"/>
              <w:ind w:left="154"/>
            </w:pPr>
            <w:r>
              <w:rPr>
                <w:spacing w:val="-6"/>
              </w:rPr>
              <w:t>出访越南意向英文</w:t>
            </w:r>
          </w:p>
        </w:tc>
      </w:tr>
    </w:tbl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textAlignment w:val="auto"/>
        <w:rPr>
          <w:rFonts w:hint="eastAsia"/>
          <w:lang w:eastAsia="zh-CN"/>
        </w:rPr>
      </w:pPr>
    </w:p>
    <w:p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8F625F5"/>
    <w:rsid w:val="2E4B1BCA"/>
    <w:rsid w:val="4FFE7E2A"/>
    <w:rsid w:val="56FFB8D3"/>
    <w:rsid w:val="5A9BB780"/>
    <w:rsid w:val="6FAD0387"/>
    <w:rsid w:val="77F2B696"/>
    <w:rsid w:val="B8ED7512"/>
    <w:rsid w:val="B8F625F5"/>
    <w:rsid w:val="C5DBDA0B"/>
    <w:rsid w:val="CFBFACB7"/>
    <w:rsid w:val="DACF4B39"/>
    <w:rsid w:val="FFFFEC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5">
    <w:name w:val="一级标题"/>
    <w:basedOn w:val="1"/>
    <w:next w:val="1"/>
    <w:qFormat/>
    <w:uiPriority w:val="0"/>
    <w:pPr>
      <w:widowControl/>
      <w:spacing w:line="560" w:lineRule="exact"/>
      <w:jc w:val="center"/>
      <w:outlineLvl w:val="3"/>
    </w:pPr>
    <w:rPr>
      <w:rFonts w:hint="eastAsia" w:ascii="Times New Roman" w:hAnsi="Times New Roman" w:eastAsia="方正小标宋简体" w:cs="Times New Roman"/>
      <w:sz w:val="44"/>
      <w:szCs w:val="44"/>
    </w:rPr>
  </w:style>
  <w:style w:type="paragraph" w:customStyle="1" w:styleId="6">
    <w:name w:val="正文通用"/>
    <w:basedOn w:val="1"/>
    <w:qFormat/>
    <w:uiPriority w:val="0"/>
    <w:pPr>
      <w:spacing w:line="560" w:lineRule="exact"/>
      <w:ind w:firstLine="880" w:firstLineChars="200"/>
    </w:pPr>
    <w:rPr>
      <w:rFonts w:hint="eastAsia" w:ascii="仿宋_GB2312" w:hAnsi="仿宋_GB2312" w:eastAsia="仿宋_GB2312" w:cs="仿宋_GB2312"/>
      <w:color w:val="auto"/>
      <w:kern w:val="0"/>
      <w:sz w:val="32"/>
      <w:szCs w:val="32"/>
      <w:lang w:bidi="ar"/>
    </w:rPr>
  </w:style>
  <w:style w:type="table" w:customStyle="1" w:styleId="7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2025-09-27T23:26:00Z</dcterms:created>
  <dc:creator>ql</dc:creator>
  <cp:lastModifiedBy>Administrator</cp:lastModifiedBy>
  <dcterms:modified xsi:type="dcterms:W3CDTF">2025-09-28T01:23:53Z</dcterms:modified>
  <dc:title>附件 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3BF5C62864F7378A3157D6681F90A395</vt:lpwstr>
  </property>
</Properties>
</file>